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E39F" w14:textId="77777777" w:rsidR="00E14225" w:rsidRPr="00CC6693" w:rsidRDefault="00CC6693" w:rsidP="00E031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6693">
        <w:rPr>
          <w:rFonts w:ascii="Times New Roman" w:hAnsi="Times New Roman" w:cs="Times New Roman"/>
          <w:sz w:val="26"/>
          <w:szCs w:val="26"/>
        </w:rPr>
        <w:t>Объявление</w:t>
      </w:r>
    </w:p>
    <w:p w14:paraId="22EC0E20" w14:textId="77777777" w:rsidR="00CC6693" w:rsidRDefault="00CC6693" w:rsidP="00E031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6693">
        <w:rPr>
          <w:rFonts w:ascii="Times New Roman" w:hAnsi="Times New Roman" w:cs="Times New Roman"/>
          <w:sz w:val="26"/>
          <w:szCs w:val="26"/>
        </w:rPr>
        <w:t xml:space="preserve">о проведении отбора на </w:t>
      </w:r>
      <w:r w:rsidRPr="00CC669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предоставление субсидии некоммерческим организациям </w:t>
      </w:r>
      <w:r w:rsidRPr="00CC6693">
        <w:rPr>
          <w:rFonts w:ascii="Times New Roman" w:eastAsia="Calibri" w:hAnsi="Times New Roman" w:cs="Times New Roman"/>
          <w:sz w:val="26"/>
          <w:szCs w:val="26"/>
        </w:rPr>
        <w:t>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</w:p>
    <w:p w14:paraId="54E6A06A" w14:textId="6F8AE76F" w:rsidR="00851E0E" w:rsidRDefault="00851E0E" w:rsidP="00851E0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EDD8549" w14:textId="11B3F96A" w:rsidR="00C82498" w:rsidRPr="00D85311" w:rsidRDefault="00D85311" w:rsidP="00D8531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5311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проведения отбора осуществляется Администрацией города Переславля-Залесского в соответствии с Порядком предоставления субсидии </w:t>
      </w:r>
      <w:r w:rsidR="000F7B78" w:rsidRPr="000F7B78">
        <w:rPr>
          <w:rFonts w:ascii="Times New Roman" w:hAnsi="Times New Roman" w:cs="Times New Roman"/>
          <w:color w:val="000000"/>
          <w:sz w:val="26"/>
          <w:szCs w:val="26"/>
        </w:rPr>
        <w:t>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</w:t>
      </w:r>
      <w:r w:rsidR="000F7B78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утвержденным постановлением Администрации города Переславля-Залесского от 01.07.2024 № ПОС.03-1528/24 (далее – Порядок).</w:t>
      </w:r>
    </w:p>
    <w:p w14:paraId="1BBFB6C5" w14:textId="77777777" w:rsidR="00C82498" w:rsidRDefault="00C82498" w:rsidP="00851E0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CD82D6A" w14:textId="7685368E" w:rsidR="00C82498" w:rsidRDefault="00C82498" w:rsidP="00C82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498">
        <w:rPr>
          <w:rFonts w:ascii="Times New Roman" w:eastAsia="Calibri" w:hAnsi="Times New Roman" w:cs="Times New Roman"/>
          <w:sz w:val="26"/>
          <w:szCs w:val="26"/>
        </w:rPr>
        <w:t>Отбор получателя субсидии проводится на основании запросов предложений (заявок), направленных участниками отбора и очередности поступления запросов предложений (заявок) на участие в отборе.</w:t>
      </w:r>
    </w:p>
    <w:p w14:paraId="04F4A7BB" w14:textId="77777777" w:rsidR="00C82498" w:rsidRDefault="00C82498" w:rsidP="00851E0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6463"/>
      </w:tblGrid>
      <w:tr w:rsidR="00CC6693" w14:paraId="319BC3BA" w14:textId="77777777" w:rsidTr="004351BF">
        <w:tc>
          <w:tcPr>
            <w:tcW w:w="2882" w:type="dxa"/>
          </w:tcPr>
          <w:p w14:paraId="2EA4E497" w14:textId="77777777" w:rsidR="00CC6693" w:rsidRDefault="00CC6693" w:rsidP="00CC6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размещения объявления:</w:t>
            </w:r>
          </w:p>
        </w:tc>
        <w:tc>
          <w:tcPr>
            <w:tcW w:w="6463" w:type="dxa"/>
          </w:tcPr>
          <w:p w14:paraId="06E245C8" w14:textId="22201C19" w:rsidR="00CC6693" w:rsidRDefault="00634123" w:rsidP="00D42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16.07.2024</w:t>
            </w:r>
          </w:p>
        </w:tc>
      </w:tr>
      <w:tr w:rsidR="00CC6693" w14:paraId="173C0F1C" w14:textId="77777777" w:rsidTr="004351BF">
        <w:tc>
          <w:tcPr>
            <w:tcW w:w="2882" w:type="dxa"/>
          </w:tcPr>
          <w:p w14:paraId="3FB087A5" w14:textId="77777777" w:rsidR="00CC6693" w:rsidRDefault="00CC6693" w:rsidP="00CC6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 отбора:</w:t>
            </w:r>
          </w:p>
        </w:tc>
        <w:tc>
          <w:tcPr>
            <w:tcW w:w="6463" w:type="dxa"/>
          </w:tcPr>
          <w:p w14:paraId="72508CF2" w14:textId="72442536" w:rsidR="00CC6693" w:rsidRPr="00634123" w:rsidRDefault="00D42A30" w:rsidP="00D42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4123" w:rsidRPr="006341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34123">
              <w:rPr>
                <w:rFonts w:ascii="Times New Roman" w:hAnsi="Times New Roman" w:cs="Times New Roman"/>
                <w:sz w:val="26"/>
                <w:szCs w:val="26"/>
              </w:rPr>
              <w:t xml:space="preserve">.07.2024 – </w:t>
            </w:r>
            <w:r w:rsidR="00634123" w:rsidRPr="0063412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341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34123" w:rsidRPr="006341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34123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</w:tr>
      <w:tr w:rsidR="00CC6693" w14:paraId="37802E4F" w14:textId="77777777" w:rsidTr="004351BF">
        <w:tc>
          <w:tcPr>
            <w:tcW w:w="2882" w:type="dxa"/>
          </w:tcPr>
          <w:p w14:paraId="761C6DED" w14:textId="77777777" w:rsidR="00CC6693" w:rsidRDefault="00CC6693" w:rsidP="00CC6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приема заявок участников отбора:</w:t>
            </w:r>
          </w:p>
        </w:tc>
        <w:tc>
          <w:tcPr>
            <w:tcW w:w="6463" w:type="dxa"/>
          </w:tcPr>
          <w:p w14:paraId="3BB20540" w14:textId="256FB35C" w:rsidR="00CC6693" w:rsidRPr="00634123" w:rsidRDefault="00D42A30" w:rsidP="00D42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5D81" w:rsidRPr="006341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34123">
              <w:rPr>
                <w:rFonts w:ascii="Times New Roman" w:hAnsi="Times New Roman" w:cs="Times New Roman"/>
                <w:sz w:val="26"/>
                <w:szCs w:val="26"/>
              </w:rPr>
              <w:t>.07.2024</w:t>
            </w:r>
          </w:p>
        </w:tc>
      </w:tr>
      <w:tr w:rsidR="00CC6693" w14:paraId="4592C885" w14:textId="77777777" w:rsidTr="004351BF">
        <w:tc>
          <w:tcPr>
            <w:tcW w:w="2882" w:type="dxa"/>
          </w:tcPr>
          <w:p w14:paraId="4B7D602B" w14:textId="77777777" w:rsidR="00CC6693" w:rsidRDefault="00CC6693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приема заявок участников отбора:</w:t>
            </w:r>
          </w:p>
        </w:tc>
        <w:tc>
          <w:tcPr>
            <w:tcW w:w="6463" w:type="dxa"/>
          </w:tcPr>
          <w:p w14:paraId="23DF38CD" w14:textId="6DCBF416" w:rsidR="00CC6693" w:rsidRPr="00634123" w:rsidRDefault="00D42A30" w:rsidP="00D42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23">
              <w:rPr>
                <w:rFonts w:ascii="Times New Roman" w:hAnsi="Times New Roman" w:cs="Times New Roman"/>
                <w:sz w:val="26"/>
                <w:szCs w:val="26"/>
              </w:rPr>
              <w:t>26.07.2024</w:t>
            </w:r>
          </w:p>
        </w:tc>
      </w:tr>
      <w:tr w:rsidR="00827C47" w14:paraId="099903B8" w14:textId="77777777" w:rsidTr="004351BF">
        <w:tc>
          <w:tcPr>
            <w:tcW w:w="2882" w:type="dxa"/>
          </w:tcPr>
          <w:p w14:paraId="2B236B10" w14:textId="77777777" w:rsidR="00827C47" w:rsidRDefault="00827C47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и время приема заявок участников отбора:</w:t>
            </w:r>
          </w:p>
        </w:tc>
        <w:tc>
          <w:tcPr>
            <w:tcW w:w="6463" w:type="dxa"/>
          </w:tcPr>
          <w:p w14:paraId="08CF0900" w14:textId="77777777" w:rsidR="00827C47" w:rsidRDefault="00EF1420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Администрации города Переславля-Залесского, 152020, г. Переславль-Залесский, ул. Комитетская, д. 5, 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 xml:space="preserve">с понедельника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 xml:space="preserve"> 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-00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пятница 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-00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.00 (кроме выходных и праздничных дней), обед с 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EF14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7C47" w14:paraId="7B8E6465" w14:textId="77777777" w:rsidTr="004351BF">
        <w:tc>
          <w:tcPr>
            <w:tcW w:w="2882" w:type="dxa"/>
          </w:tcPr>
          <w:p w14:paraId="4E305E98" w14:textId="77777777" w:rsidR="00827C47" w:rsidRDefault="00827C47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предоставления субсидии:</w:t>
            </w:r>
          </w:p>
        </w:tc>
        <w:tc>
          <w:tcPr>
            <w:tcW w:w="6463" w:type="dxa"/>
          </w:tcPr>
          <w:p w14:paraId="30A9C243" w14:textId="77777777" w:rsidR="00827C47" w:rsidRDefault="00827C47" w:rsidP="0082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6693" w14:paraId="5333E333" w14:textId="77777777" w:rsidTr="004351BF">
        <w:tc>
          <w:tcPr>
            <w:tcW w:w="2882" w:type="dxa"/>
          </w:tcPr>
          <w:p w14:paraId="20AE71A7" w14:textId="77777777" w:rsidR="00CC6693" w:rsidRDefault="00CC6693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отбора</w:t>
            </w:r>
            <w:r w:rsidR="00827C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5F4AC9FD" w14:textId="77777777" w:rsidR="00CC6693" w:rsidRDefault="00827C47" w:rsidP="0082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 в лице управления экономики Администрации города Переславля-Залесского</w:t>
            </w:r>
          </w:p>
        </w:tc>
      </w:tr>
      <w:tr w:rsidR="00CC6693" w14:paraId="6D80BEED" w14:textId="77777777" w:rsidTr="004351BF">
        <w:tc>
          <w:tcPr>
            <w:tcW w:w="2882" w:type="dxa"/>
          </w:tcPr>
          <w:p w14:paraId="089FF1C6" w14:textId="77777777" w:rsidR="00CC6693" w:rsidRDefault="00827C47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Место нахождение, почтовый адрес:</w:t>
            </w:r>
          </w:p>
        </w:tc>
        <w:tc>
          <w:tcPr>
            <w:tcW w:w="6463" w:type="dxa"/>
          </w:tcPr>
          <w:p w14:paraId="7B0AEF06" w14:textId="77777777" w:rsidR="00CC6693" w:rsidRDefault="00827C47" w:rsidP="0082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152020, Ярославская область, город Переславль-Залесский, Народная площадь, дом 1</w:t>
            </w:r>
          </w:p>
        </w:tc>
      </w:tr>
      <w:tr w:rsidR="00CC6693" w14:paraId="50A3E35B" w14:textId="77777777" w:rsidTr="004351BF">
        <w:tc>
          <w:tcPr>
            <w:tcW w:w="2882" w:type="dxa"/>
          </w:tcPr>
          <w:p w14:paraId="7F296CC6" w14:textId="77777777" w:rsidR="00CC6693" w:rsidRDefault="00827C47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63" w:type="dxa"/>
          </w:tcPr>
          <w:p w14:paraId="733EF0AC" w14:textId="77777777" w:rsidR="00CC6693" w:rsidRPr="00827C47" w:rsidRDefault="00827C47" w:rsidP="0082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gorod@admpereslavl.ru,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minaevavr</w:t>
            </w:r>
            <w:proofErr w:type="spellEnd"/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admpereslavl</w:t>
            </w:r>
            <w:proofErr w:type="spellEnd"/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C6693" w14:paraId="3088229E" w14:textId="77777777" w:rsidTr="004351BF">
        <w:tc>
          <w:tcPr>
            <w:tcW w:w="2882" w:type="dxa"/>
          </w:tcPr>
          <w:p w14:paraId="3A55F10D" w14:textId="77777777" w:rsidR="00CC6693" w:rsidRDefault="00827C47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контактного телефона: </w:t>
            </w:r>
          </w:p>
        </w:tc>
        <w:tc>
          <w:tcPr>
            <w:tcW w:w="6463" w:type="dxa"/>
          </w:tcPr>
          <w:p w14:paraId="0E0D5525" w14:textId="77777777" w:rsidR="00CC6693" w:rsidRDefault="00827C47" w:rsidP="0082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C47">
              <w:rPr>
                <w:rFonts w:ascii="Times New Roman" w:hAnsi="Times New Roman" w:cs="Times New Roman"/>
                <w:sz w:val="26"/>
                <w:szCs w:val="26"/>
              </w:rPr>
              <w:t>8 (48535) 3-07-21</w:t>
            </w:r>
          </w:p>
        </w:tc>
      </w:tr>
      <w:tr w:rsidR="00827C47" w14:paraId="6DCF13B5" w14:textId="77777777" w:rsidTr="004351BF">
        <w:tc>
          <w:tcPr>
            <w:tcW w:w="2882" w:type="dxa"/>
          </w:tcPr>
          <w:p w14:paraId="71A4C762" w14:textId="77777777" w:rsidR="00827C47" w:rsidRPr="00C82498" w:rsidRDefault="00827C47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предоставления субсидии:</w:t>
            </w:r>
          </w:p>
        </w:tc>
        <w:tc>
          <w:tcPr>
            <w:tcW w:w="6463" w:type="dxa"/>
          </w:tcPr>
          <w:p w14:paraId="6B31BA90" w14:textId="05012FF9" w:rsidR="00630FF7" w:rsidRPr="00C82498" w:rsidRDefault="001E0D17" w:rsidP="001E0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98">
              <w:rPr>
                <w:rFonts w:ascii="Times New Roman" w:hAnsi="Times New Roman" w:cs="Times New Roman"/>
                <w:sz w:val="26"/>
                <w:szCs w:val="26"/>
              </w:rPr>
              <w:t>Показателем, необходимым для достижения результата предоставления субсидии, является площадь официально опубликованных муниципальных нормативных правовых актов и иной официальной информации органов местного самоуправления города Переславля-Залесского</w:t>
            </w:r>
            <w:r w:rsidR="006F19B3" w:rsidRPr="00C82498">
              <w:rPr>
                <w:rFonts w:ascii="Times New Roman" w:hAnsi="Times New Roman" w:cs="Times New Roman"/>
                <w:sz w:val="26"/>
                <w:szCs w:val="26"/>
              </w:rPr>
              <w:t xml:space="preserve"> ‒ </w:t>
            </w:r>
            <w:r w:rsidR="00E03155" w:rsidRPr="00C82498">
              <w:rPr>
                <w:rFonts w:ascii="Times New Roman" w:hAnsi="Times New Roman" w:cs="Times New Roman"/>
                <w:sz w:val="26"/>
                <w:szCs w:val="26"/>
              </w:rPr>
              <w:t>153374,23 кв. см</w:t>
            </w:r>
          </w:p>
        </w:tc>
      </w:tr>
      <w:tr w:rsidR="00630FF7" w14:paraId="044C5929" w14:textId="77777777" w:rsidTr="004351BF">
        <w:tc>
          <w:tcPr>
            <w:tcW w:w="2882" w:type="dxa"/>
          </w:tcPr>
          <w:p w14:paraId="3C33E816" w14:textId="4E418370" w:rsidR="00630FF7" w:rsidRDefault="00EA6E0E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D17">
              <w:rPr>
                <w:rFonts w:ascii="Times New Roman" w:hAnsi="Times New Roman" w:cs="Times New Roman"/>
                <w:sz w:val="26"/>
                <w:szCs w:val="26"/>
              </w:rPr>
              <w:t>Доменное имя сайта</w:t>
            </w:r>
          </w:p>
        </w:tc>
        <w:tc>
          <w:tcPr>
            <w:tcW w:w="6463" w:type="dxa"/>
          </w:tcPr>
          <w:p w14:paraId="2E5B6C09" w14:textId="77777777" w:rsidR="00630FF7" w:rsidRPr="00630FF7" w:rsidRDefault="00FF7E79" w:rsidP="00827C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https://admpereslavl.ru/informaciya-dlya-predpriyatiy-i-organizaciy</w:t>
            </w:r>
          </w:p>
        </w:tc>
      </w:tr>
      <w:tr w:rsidR="00FF7E79" w14:paraId="62364639" w14:textId="77777777" w:rsidTr="004351BF">
        <w:tc>
          <w:tcPr>
            <w:tcW w:w="2882" w:type="dxa"/>
          </w:tcPr>
          <w:p w14:paraId="00051CBE" w14:textId="77777777" w:rsidR="00FF7E79" w:rsidRDefault="00FF7E79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отбора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5F2C43E4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Получатель субсидии (участник отбора) на дату рассмотрения заявки должен соответствовать следующим требованиям:</w:t>
            </w:r>
          </w:p>
          <w:p w14:paraId="40357BBD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получатели субсидии (участники отбора)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5ED8D74D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‒ получатели субсидии (участники отбора) не должны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3FC8966A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 xml:space="preserve">‒ получатели субсидии (участники отбора) не должны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      </w:r>
            <w:r w:rsidRPr="00FF7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террористическими организациями и террористами или с распространением оружия массового уничтожения;</w:t>
            </w:r>
          </w:p>
          <w:p w14:paraId="0D3F3A80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получатели субсидии (участники отбора) не должны получать средства из бюджета городского округа город Переславль-Залесский Ярославской области на основании иных нормативных правовых актов или муниципальных правовых актов органов местного самоуправления города Переславля-Залесского на цель, указанную в пункте 2 Порядка;</w:t>
            </w:r>
          </w:p>
          <w:p w14:paraId="4DB3F9BF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‒ получатели субсидии (участники отбора) не должны являться иностранными агентами в соответствии с Федеральным законом «О контроле за деятельностью лиц, находящихся под иностранным влиянием»;</w:t>
            </w:r>
          </w:p>
          <w:p w14:paraId="0C80E58A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‒ у получателей субсидии (участников отбора) должна отсутствовать на едином налоговом счете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14:paraId="47F287BE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у получателей субсидии (участников отбора) должна отсутствовать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      </w:r>
          </w:p>
          <w:p w14:paraId="3E4E6F19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получатели субсидии (участники отбора) – юридические лица –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</w:t>
            </w:r>
          </w:p>
          <w:p w14:paraId="6208DB36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 xml:space="preserve">– 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</w:t>
            </w:r>
            <w:r w:rsidRPr="00FF7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единоличного исполнительного органа, или главном бухгалтере (при наличии) получателя субсидии (участника отбора) – юридическим лицом – производителе товаров, работ, услуг, являющихся получателями субсидии (участниками отбора);</w:t>
            </w:r>
          </w:p>
          <w:p w14:paraId="08CE8B40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получатели субсидии (участники отбора) зарегистрированы в установленном законом порядке как средство массовой информации и некоммерческая организация;</w:t>
            </w:r>
          </w:p>
          <w:p w14:paraId="76C0C78D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получатели субсидии (участники отбора) зарегистрированы и осуществляют деятельность на территории городского округа город Переславль-Залесский Ярославской области;</w:t>
            </w:r>
          </w:p>
          <w:p w14:paraId="5CB459FE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у получателей субсидии (участников отбора) должна иметься материально-техническая база (помещение, офисная техника, транспорт и другое) на территории городского округа город Переславль-Залесский Ярославской области для осуществления уставной деятельности;</w:t>
            </w:r>
          </w:p>
          <w:p w14:paraId="0DED4329" w14:textId="77777777" w:rsidR="00FF7E79" w:rsidRPr="00FF7E79" w:rsidRDefault="00FF7E79" w:rsidP="00FF7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E79">
              <w:rPr>
                <w:rFonts w:ascii="Times New Roman" w:hAnsi="Times New Roman" w:cs="Times New Roman"/>
                <w:sz w:val="26"/>
                <w:szCs w:val="26"/>
              </w:rPr>
              <w:t>– организация осуществляет официальное опубликование муниципальных нормативных правовых актов и иной официальной информации органов местного самоуправления города Переславля-Залесского, учредителем (соучредителем) которой является Администрация города Переславля-Залесского.</w:t>
            </w:r>
          </w:p>
        </w:tc>
      </w:tr>
      <w:tr w:rsidR="00FF7E79" w14:paraId="33412287" w14:textId="77777777" w:rsidTr="004351BF">
        <w:tc>
          <w:tcPr>
            <w:tcW w:w="2882" w:type="dxa"/>
          </w:tcPr>
          <w:p w14:paraId="5730D9BD" w14:textId="77777777" w:rsidR="00FF7E79" w:rsidRPr="00FF7E79" w:rsidRDefault="003012E0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документов, представляемых участником отбора для подтверждения их соответствия указанным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081E0A1F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Заявка на участие в отборе должна содержать следующие документы:</w:t>
            </w:r>
          </w:p>
          <w:p w14:paraId="0376EE4E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– заполненный бланк заявки на участие в отборе (приложение 1 к Порядку);</w:t>
            </w:r>
          </w:p>
          <w:p w14:paraId="04A0CBCE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 xml:space="preserve">‒ расчет стоимости размещения информации на 1 кв. см. печатной площади на текущий финансовый год (приложение 2 к Порядку); </w:t>
            </w:r>
          </w:p>
          <w:p w14:paraId="27B74A6C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документ, подтверждающий полномочия лица на осуществление действий от имени участника отбора (оригинал или копия доверенности на право подписания заявки на участие в отборе от имени участника в случае, если заявка на участие в отборе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случае, если заявка на участие в отборе подписана лицом, имеющим право действовать от имени юридического лица без доверенности (приложение 3 к Порядку);</w:t>
            </w:r>
          </w:p>
          <w:p w14:paraId="3DAEC7A2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заявление о согласии на обработку персональных данных (приложение 4 к Порядку);</w:t>
            </w:r>
          </w:p>
          <w:p w14:paraId="752D66BE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‒ копия свидетельства о регистрации средства массовой информации (вправе предоставляться по собственной инициативе участника отбора);</w:t>
            </w:r>
          </w:p>
          <w:p w14:paraId="69CB7F82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выписка из Единого государственного реестра юридических или ее копия, заверенная участником отбора (вправе предоставляться по собственной инициативе участника отбора);</w:t>
            </w:r>
          </w:p>
          <w:p w14:paraId="3EE77B10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копия свидетельства о государственной регистрации в качестве юридического лица на территории Ярославской области (вправе предоставляться по собственной инициативе участника отбора);</w:t>
            </w:r>
          </w:p>
          <w:p w14:paraId="5168F0AD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Устав получателя субсидии;</w:t>
            </w:r>
          </w:p>
          <w:p w14:paraId="41E5EAD9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бухгалтерский баланс и отчет о прибылях и убытках за финансовый год, предшествующий году подачи заявки, или выписка из книги учета доходов и расходов и хозяйственных операций;</w:t>
            </w:r>
          </w:p>
          <w:p w14:paraId="2C6F640B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на официальном бланке получателя субсидии, заверенное печатью и подписью руководителя о наличие материально-технической базы (помещение, офисная техника, транспорт и другое) на территории городского округа город Переславль-Залесский Ярославской области для осуществления уставной деятельности с приложением копий подтверждающих документов;</w:t>
            </w:r>
          </w:p>
          <w:p w14:paraId="485DD256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документы, подтверждающие осуществление 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Переславля-Залесского, учредителем (соучредителем) которой является Администрация города Переславля-Залесского (вправе предоставляться по собственной инициативе участника отбора);</w:t>
            </w:r>
          </w:p>
          <w:p w14:paraId="525B0D00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на официальном бланке получателя субсидии, заверенное печатью и подписью руководителя,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14:paraId="0A0E9816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‒ информационное письмо на официальном бланке получателя субсидии, заверенное печатью и подписью руководителя, что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14:paraId="6CED4AB9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на официальном бланке получателя субсидии, заверенное печатью и подписью руководителя, что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      </w:r>
          </w:p>
          <w:p w14:paraId="66588707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на официальном бланке получателя субсидии, заверенное печатью и подписью руководителя, что получатель субсидии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</w:t>
            </w:r>
          </w:p>
          <w:p w14:paraId="6D410011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на официальном бланке получателя субсидии,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71AC74EC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на официальном бланке получателя субсидии, заверенное печатью и подписью руководителя об отсутствии на едином налоговом счете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      </w:r>
          </w:p>
          <w:p w14:paraId="000E7F8B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 xml:space="preserve">‒ информационное письмо на официальном бланке получателя субсидии, заверенное печатью и подписью руководителя,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Pr="00301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14:paraId="473FAA13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на официальном бланке получателя субсидии, заверенное печатью и подписью руководителя, что получатель субсидии не получает средства из бюджета городского округа город Переславль-Залесский Ярославской области на основании иных нормативных правовых актов или муниципальных правовых актов органов местного самоуправления города Переславля-Залесского на цель, указанную в пункте 2 Порядка;</w:t>
            </w:r>
          </w:p>
          <w:p w14:paraId="706C65AE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с банковскими реквизитами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      </w:r>
          </w:p>
          <w:p w14:paraId="0985B655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о согласии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(заявке);</w:t>
            </w:r>
          </w:p>
          <w:p w14:paraId="69B08091" w14:textId="77777777" w:rsidR="00FF7E79" w:rsidRPr="00FF7E79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информационное письмо о согласии на проведение проверок использования субсидии, проводимых главным распорядителем бюджетных средств и (или) органом муниципального финансового контроля.</w:t>
            </w:r>
          </w:p>
        </w:tc>
      </w:tr>
      <w:tr w:rsidR="003012E0" w14:paraId="5E0EE8DA" w14:textId="77777777" w:rsidTr="004351BF">
        <w:tc>
          <w:tcPr>
            <w:tcW w:w="2882" w:type="dxa"/>
          </w:tcPr>
          <w:p w14:paraId="64D66570" w14:textId="77777777" w:rsidR="003012E0" w:rsidRPr="003012E0" w:rsidRDefault="003012E0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Критери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 xml:space="preserve"> отбора получателя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63" w:type="dxa"/>
          </w:tcPr>
          <w:p w14:paraId="0FFE7612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наличие заявки от получателя субсидии на предоставление субсидии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Переславля-Залесского;</w:t>
            </w:r>
          </w:p>
          <w:p w14:paraId="30045819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наличие расчета стоимости размещения информации на 1 кв. см. печатной площади на текущий финансовый год, по форме согласно приложению 2 к Порядку;</w:t>
            </w:r>
          </w:p>
          <w:p w14:paraId="31B47C78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наличие материально-технической базы (помещение, офисная техника, транспорт) на территории городского округа город Переславль-Залесский Ярославской области для осуществления уставной деятельности;</w:t>
            </w:r>
          </w:p>
          <w:p w14:paraId="7417C2B6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наличие опыта в осуществлении 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 не менее 1 года;</w:t>
            </w:r>
          </w:p>
          <w:p w14:paraId="4E95A605" w14:textId="77777777" w:rsidR="003012E0" w:rsidRPr="003012E0" w:rsidRDefault="003012E0" w:rsidP="0030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>‒ наличие согласия на публикацию (размещение) в информационно-телекомму</w:t>
            </w:r>
            <w:r w:rsidR="00BE1F8B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3012E0">
              <w:rPr>
                <w:rFonts w:ascii="Times New Roman" w:hAnsi="Times New Roman" w:cs="Times New Roman"/>
                <w:sz w:val="26"/>
                <w:szCs w:val="26"/>
              </w:rPr>
              <w:t xml:space="preserve">кационной сети </w:t>
            </w:r>
            <w:r w:rsidRPr="00301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</w:tc>
      </w:tr>
      <w:tr w:rsidR="00560580" w14:paraId="5CC45CA1" w14:textId="77777777" w:rsidTr="004351BF">
        <w:tc>
          <w:tcPr>
            <w:tcW w:w="2882" w:type="dxa"/>
          </w:tcPr>
          <w:p w14:paraId="7D07E7A1" w14:textId="77777777" w:rsidR="00560580" w:rsidRPr="003012E0" w:rsidRDefault="00560580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560580">
              <w:rPr>
                <w:rFonts w:ascii="Times New Roman" w:hAnsi="Times New Roman" w:cs="Times New Roman"/>
                <w:sz w:val="26"/>
                <w:szCs w:val="26"/>
              </w:rPr>
              <w:t>орядок подачи участниками отбора заявок и требований, предъявляемых к форме и содержанию заявок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55B00533" w14:textId="7E6C0F41" w:rsidR="00560580" w:rsidRPr="003012E0" w:rsidRDefault="002C3652" w:rsidP="002C3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>Для участия в отборе на получение субсидии участник отбора подает заявку на участие в отборе, включающую информацию о соответствии участника отбора требованиям, указанным в пункте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 Порядка, по форме, установленной приложением 1 к Порядку,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Переславля-Залесского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152020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,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Переславль-Залесский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Комитетская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документов в соответствии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>с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C3652">
              <w:rPr>
                <w:rFonts w:ascii="Times New Roman" w:hAnsi="Times New Roman" w:cs="Times New Roman"/>
                <w:sz w:val="26"/>
                <w:szCs w:val="26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364A" w14:paraId="7F42A42B" w14:textId="77777777" w:rsidTr="004351BF">
        <w:tc>
          <w:tcPr>
            <w:tcW w:w="2882" w:type="dxa"/>
          </w:tcPr>
          <w:p w14:paraId="742263ED" w14:textId="77777777" w:rsidR="00F1364A" w:rsidRPr="00756AA4" w:rsidRDefault="00F1364A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AA4">
              <w:rPr>
                <w:rFonts w:ascii="Times New Roman" w:hAnsi="Times New Roman" w:cs="Times New Roman"/>
                <w:sz w:val="26"/>
                <w:szCs w:val="26"/>
              </w:rPr>
              <w:t>Порядок отзыва заявок участниками отбора:</w:t>
            </w:r>
          </w:p>
        </w:tc>
        <w:tc>
          <w:tcPr>
            <w:tcW w:w="6463" w:type="dxa"/>
          </w:tcPr>
          <w:p w14:paraId="66607A53" w14:textId="77777777" w:rsidR="00F1364A" w:rsidRPr="00F1364A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Лицо, подавшее заявку на участие в отборе, вправе отозвать заявку на участие в отборе в любое время до момента срока окончания подачи заявок.</w:t>
            </w:r>
          </w:p>
          <w:p w14:paraId="1E41AC7A" w14:textId="77777777" w:rsidR="00F1364A" w:rsidRPr="00F1364A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Отзыв заявок осуществляется на основании письменного уведомления участника отбора об отзыве своей заявки.</w:t>
            </w:r>
          </w:p>
          <w:p w14:paraId="5882947E" w14:textId="77777777" w:rsidR="00F1364A" w:rsidRPr="00F1364A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тзыв явля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тся действительным, если он получен до истечения срока приема заявок и подписан уполномоченным на то лицом.</w:t>
            </w:r>
          </w:p>
          <w:p w14:paraId="24878D40" w14:textId="77777777" w:rsidR="00F1364A" w:rsidRPr="002C3652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Регистрация уведомлений об отзыве заявки производится в том же порядке, что и регистрация заявки.</w:t>
            </w:r>
          </w:p>
        </w:tc>
      </w:tr>
      <w:tr w:rsidR="00F1364A" w14:paraId="27C7A5E7" w14:textId="77777777" w:rsidTr="004351BF">
        <w:tc>
          <w:tcPr>
            <w:tcW w:w="2882" w:type="dxa"/>
          </w:tcPr>
          <w:p w14:paraId="3AA0F03F" w14:textId="77777777" w:rsidR="00F1364A" w:rsidRPr="00F1364A" w:rsidRDefault="00F1364A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Порядок и основания возврата заявок участников отбора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4B2D66A5" w14:textId="414F3F85" w:rsidR="00F1364A" w:rsidRPr="00F1364A" w:rsidRDefault="00F46310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1A7">
              <w:rPr>
                <w:rFonts w:ascii="Times New Roman" w:hAnsi="Times New Roman" w:cs="Times New Roman"/>
                <w:sz w:val="26"/>
                <w:szCs w:val="26"/>
              </w:rPr>
              <w:t>Не предусмотрен.</w:t>
            </w:r>
          </w:p>
        </w:tc>
      </w:tr>
      <w:tr w:rsidR="00F1364A" w14:paraId="2021A8BD" w14:textId="77777777" w:rsidTr="004351BF">
        <w:tc>
          <w:tcPr>
            <w:tcW w:w="2882" w:type="dxa"/>
          </w:tcPr>
          <w:p w14:paraId="31346037" w14:textId="77777777" w:rsidR="00F1364A" w:rsidRPr="00F1364A" w:rsidRDefault="00F1364A" w:rsidP="00CC6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Порядок внесения изменений в заявки участников отбора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415BFAE4" w14:textId="77777777" w:rsidR="00F1364A" w:rsidRPr="00F1364A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Лицо, подавшее заявку на участие в отборе, вправе изменить заявку на участие в отборе в любое время до момента срока окончания подачи заявок.</w:t>
            </w:r>
          </w:p>
          <w:p w14:paraId="00B4DFAA" w14:textId="77777777" w:rsidR="00F1364A" w:rsidRPr="00F1364A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должно быть подготовлено и подано в порядке, установленном для подачи заявок на участие в отборе. </w:t>
            </w:r>
          </w:p>
          <w:p w14:paraId="35F52046" w14:textId="77777777" w:rsidR="00F1364A" w:rsidRPr="00F1364A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Изменение явля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тся действительным, если 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 xml:space="preserve">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 xml:space="preserve"> до истечения срока приема заявок и подписан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уполномоченным на то лицом.</w:t>
            </w:r>
          </w:p>
          <w:p w14:paraId="17E3FB05" w14:textId="77777777" w:rsidR="00F1364A" w:rsidRPr="00F1364A" w:rsidRDefault="00F1364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64A">
              <w:rPr>
                <w:rFonts w:ascii="Times New Roman" w:hAnsi="Times New Roman" w:cs="Times New Roman"/>
                <w:sz w:val="26"/>
                <w:szCs w:val="26"/>
              </w:rPr>
              <w:t>Регистрация изменений заявки производится в том же порядке, что и регистрация заявки.</w:t>
            </w:r>
          </w:p>
        </w:tc>
      </w:tr>
      <w:tr w:rsidR="00327618" w14:paraId="44245A6D" w14:textId="77777777" w:rsidTr="004351BF">
        <w:tc>
          <w:tcPr>
            <w:tcW w:w="2882" w:type="dxa"/>
          </w:tcPr>
          <w:p w14:paraId="46531DCC" w14:textId="77777777" w:rsidR="00327618" w:rsidRPr="00F1364A" w:rsidRDefault="00327618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7618">
              <w:rPr>
                <w:rFonts w:ascii="Times New Roman" w:hAnsi="Times New Roman" w:cs="Times New Roman"/>
                <w:sz w:val="26"/>
                <w:szCs w:val="26"/>
              </w:rPr>
              <w:t>равила рассмотрения заявок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7DAAEB5B" w14:textId="77777777" w:rsidR="00327618" w:rsidRDefault="007F472A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72A">
              <w:rPr>
                <w:rFonts w:ascii="Times New Roman" w:hAnsi="Times New Roman" w:cs="Times New Roman"/>
                <w:sz w:val="26"/>
                <w:szCs w:val="26"/>
              </w:rPr>
              <w:t>Заявки на участие отборе регистрируются Организатором в день их подачи в журнале регистрации (приложение 5 к Порядку)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113F081" w14:textId="77777777" w:rsidR="007F472A" w:rsidRPr="007F472A" w:rsidRDefault="007F472A" w:rsidP="007F4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72A">
              <w:rPr>
                <w:rFonts w:ascii="Times New Roman" w:hAnsi="Times New Roman" w:cs="Times New Roman"/>
                <w:sz w:val="26"/>
                <w:szCs w:val="26"/>
              </w:rPr>
              <w:t xml:space="preserve">Для рассмотрения вопроса предоставления субсидии образуется комиссия по проведению отбора 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</w:t>
            </w:r>
            <w:r w:rsidRPr="007F47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 органов местного самоуправления города Переславля-Залесского, (далее – Комиссия). </w:t>
            </w:r>
          </w:p>
          <w:p w14:paraId="14FE54D1" w14:textId="77777777" w:rsidR="007F472A" w:rsidRPr="007F472A" w:rsidRDefault="007F472A" w:rsidP="007F4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72A">
              <w:rPr>
                <w:rFonts w:ascii="Times New Roman" w:hAnsi="Times New Roman" w:cs="Times New Roman"/>
                <w:sz w:val="26"/>
                <w:szCs w:val="26"/>
              </w:rPr>
              <w:t>Комиссия рассматривает поступившие заявки в течение 5 рабочих дней с даты окончания срока приема заявок.</w:t>
            </w:r>
          </w:p>
          <w:p w14:paraId="7C088221" w14:textId="77777777" w:rsidR="007F472A" w:rsidRPr="007F472A" w:rsidRDefault="007F472A" w:rsidP="007F4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72A">
              <w:rPr>
                <w:rFonts w:ascii="Times New Roman" w:hAnsi="Times New Roman" w:cs="Times New Roman"/>
                <w:sz w:val="26"/>
                <w:szCs w:val="26"/>
              </w:rPr>
              <w:t>Решение Комиссии о предоставлении либо об отказе в предоставлении субсидии оформляется соответствующим протоколом, который подписывается всеми членами Комиссии, председателем и секретарем Комиссии в день проведения отбора.</w:t>
            </w:r>
          </w:p>
          <w:p w14:paraId="6D7532A2" w14:textId="77777777" w:rsidR="00D129D3" w:rsidRPr="00F1364A" w:rsidRDefault="00D129D3" w:rsidP="007F4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D3">
              <w:rPr>
                <w:rFonts w:ascii="Times New Roman" w:hAnsi="Times New Roman" w:cs="Times New Roman"/>
                <w:sz w:val="26"/>
                <w:szCs w:val="26"/>
              </w:rPr>
              <w:t>В случае, если не подано ни одной заявки, отбор признается несостоявшимся.</w:t>
            </w:r>
          </w:p>
        </w:tc>
      </w:tr>
      <w:tr w:rsidR="008929AE" w14:paraId="39A0D097" w14:textId="77777777" w:rsidTr="004351BF">
        <w:tc>
          <w:tcPr>
            <w:tcW w:w="2882" w:type="dxa"/>
          </w:tcPr>
          <w:p w14:paraId="41ADDEE4" w14:textId="77777777" w:rsidR="008929AE" w:rsidRDefault="008929AE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9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 оценки заявок:</w:t>
            </w:r>
          </w:p>
        </w:tc>
        <w:tc>
          <w:tcPr>
            <w:tcW w:w="6463" w:type="dxa"/>
          </w:tcPr>
          <w:p w14:paraId="464C9BC2" w14:textId="77777777" w:rsidR="008929AE" w:rsidRDefault="002B3E86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рассматривает заявки в соответствии с критериями отбор</w:t>
            </w:r>
            <w:r w:rsidR="00D13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4002D88" w14:textId="77777777" w:rsidR="00D13CE2" w:rsidRPr="00D13CE2" w:rsidRDefault="00D13CE2" w:rsidP="00D1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E2">
              <w:rPr>
                <w:rFonts w:ascii="Times New Roman" w:hAnsi="Times New Roman" w:cs="Times New Roman"/>
                <w:sz w:val="26"/>
                <w:szCs w:val="26"/>
              </w:rPr>
      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      </w:r>
          </w:p>
          <w:p w14:paraId="15DF7BE5" w14:textId="77777777" w:rsidR="002B3E86" w:rsidRPr="007F472A" w:rsidRDefault="00D13CE2" w:rsidP="00D1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E2">
              <w:rPr>
                <w:rFonts w:ascii="Times New Roman" w:hAnsi="Times New Roman" w:cs="Times New Roman"/>
                <w:sz w:val="26"/>
                <w:szCs w:val="26"/>
              </w:rPr>
              <w:t>Любой член Комиссии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      </w:r>
          </w:p>
        </w:tc>
      </w:tr>
      <w:tr w:rsidR="00E93D55" w14:paraId="15B04436" w14:textId="77777777" w:rsidTr="004351BF">
        <w:tc>
          <w:tcPr>
            <w:tcW w:w="2882" w:type="dxa"/>
          </w:tcPr>
          <w:p w14:paraId="696F06DF" w14:textId="77777777" w:rsidR="00E93D55" w:rsidRPr="008929AE" w:rsidRDefault="00E93D55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3D55">
              <w:rPr>
                <w:rFonts w:ascii="Times New Roman" w:hAnsi="Times New Roman" w:cs="Times New Roman"/>
                <w:sz w:val="26"/>
                <w:szCs w:val="26"/>
              </w:rPr>
              <w:t>орядок возврата заявок на доработку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636786EE" w14:textId="77777777" w:rsidR="00E93D55" w:rsidRPr="005E51A7" w:rsidRDefault="00E93D55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1A7">
              <w:rPr>
                <w:rFonts w:ascii="Times New Roman" w:hAnsi="Times New Roman" w:cs="Times New Roman"/>
                <w:sz w:val="26"/>
                <w:szCs w:val="26"/>
              </w:rPr>
              <w:t>Не предусмотрен.</w:t>
            </w:r>
          </w:p>
        </w:tc>
      </w:tr>
      <w:tr w:rsidR="00E93D55" w14:paraId="0FA03F92" w14:textId="77777777" w:rsidTr="004351BF">
        <w:tc>
          <w:tcPr>
            <w:tcW w:w="2882" w:type="dxa"/>
          </w:tcPr>
          <w:p w14:paraId="263586BD" w14:textId="77777777" w:rsidR="00E93D55" w:rsidRPr="008929AE" w:rsidRDefault="00E93D55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3D55">
              <w:rPr>
                <w:rFonts w:ascii="Times New Roman" w:hAnsi="Times New Roman" w:cs="Times New Roman"/>
                <w:sz w:val="26"/>
                <w:szCs w:val="26"/>
              </w:rPr>
              <w:t>орядок отклонения заявок, а также информация об основаниях их отклонения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6E7EC032" w14:textId="77777777" w:rsidR="00E93D55" w:rsidRPr="005E51A7" w:rsidRDefault="00E93D55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1A7">
              <w:rPr>
                <w:rFonts w:ascii="Times New Roman" w:hAnsi="Times New Roman" w:cs="Times New Roman"/>
                <w:sz w:val="26"/>
                <w:szCs w:val="26"/>
              </w:rPr>
              <w:t>Не предусмотрен.</w:t>
            </w:r>
          </w:p>
        </w:tc>
      </w:tr>
      <w:tr w:rsidR="00413158" w14:paraId="11407D7A" w14:textId="77777777" w:rsidTr="004351BF">
        <w:tc>
          <w:tcPr>
            <w:tcW w:w="2882" w:type="dxa"/>
          </w:tcPr>
          <w:p w14:paraId="302FFC84" w14:textId="651AB921" w:rsidR="00413158" w:rsidRPr="00C82498" w:rsidRDefault="00413158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98">
              <w:rPr>
                <w:rFonts w:ascii="Times New Roman" w:hAnsi="Times New Roman" w:cs="Times New Roman"/>
                <w:sz w:val="26"/>
                <w:szCs w:val="26"/>
              </w:rPr>
              <w:t>Объем распределяемой субсидии в рамках отбора:</w:t>
            </w:r>
          </w:p>
        </w:tc>
        <w:tc>
          <w:tcPr>
            <w:tcW w:w="6463" w:type="dxa"/>
          </w:tcPr>
          <w:p w14:paraId="3BF7172A" w14:textId="5B6EBFF5" w:rsidR="00413158" w:rsidRPr="00C82498" w:rsidRDefault="00413158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98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  <w:r w:rsidR="001E0D17" w:rsidRPr="00C824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82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498" w:rsidRPr="00C82498">
              <w:rPr>
                <w:rFonts w:ascii="Times New Roman" w:hAnsi="Times New Roman" w:cs="Times New Roman"/>
                <w:sz w:val="26"/>
                <w:szCs w:val="26"/>
              </w:rPr>
              <w:t>(пятьсот тысяч</w:t>
            </w:r>
            <w:r w:rsidR="00AF3B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  <w:r w:rsidR="00C82498" w:rsidRPr="00C8249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1E0D17" w:rsidRPr="00C82498">
              <w:rPr>
                <w:rFonts w:ascii="Times New Roman" w:hAnsi="Times New Roman" w:cs="Times New Roman"/>
                <w:sz w:val="26"/>
                <w:szCs w:val="26"/>
              </w:rPr>
              <w:t xml:space="preserve"> 00 копеек </w:t>
            </w:r>
          </w:p>
        </w:tc>
      </w:tr>
      <w:tr w:rsidR="004B299E" w14:paraId="2DADC4CE" w14:textId="77777777" w:rsidTr="004351BF">
        <w:tc>
          <w:tcPr>
            <w:tcW w:w="2882" w:type="dxa"/>
          </w:tcPr>
          <w:p w14:paraId="1358D18D" w14:textId="77777777" w:rsidR="004B299E" w:rsidRDefault="00D8491F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8491F">
              <w:rPr>
                <w:rFonts w:ascii="Times New Roman" w:hAnsi="Times New Roman" w:cs="Times New Roman"/>
                <w:sz w:val="26"/>
                <w:szCs w:val="26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516BBFE6" w14:textId="77777777" w:rsidR="004B299E" w:rsidRDefault="00D8491F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91F">
              <w:rPr>
                <w:rFonts w:ascii="Times New Roman" w:hAnsi="Times New Roman" w:cs="Times New Roman"/>
                <w:sz w:val="26"/>
                <w:szCs w:val="26"/>
              </w:rPr>
              <w:t>Любой участник отбора вправе направить Организатору запрос о разъяснении положений объявления о проведении отбора в письменной форме. В течение 2 рабочих дней со дня поступления указанного запроса Организатор обязан направить в письменной форме разъяснения положений объявления о проведении отбора, если указанный запрос поступил не позднее, чем за 3 дня до дня окончания подачи заявок на участие в отборе.</w:t>
            </w:r>
          </w:p>
        </w:tc>
      </w:tr>
      <w:tr w:rsidR="005C41FF" w14:paraId="2D0845FB" w14:textId="77777777" w:rsidTr="004351BF">
        <w:tc>
          <w:tcPr>
            <w:tcW w:w="2882" w:type="dxa"/>
          </w:tcPr>
          <w:p w14:paraId="7E63DC0A" w14:textId="77777777" w:rsidR="005C41FF" w:rsidRDefault="005C41FF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C41FF">
              <w:rPr>
                <w:rFonts w:ascii="Times New Roman" w:hAnsi="Times New Roman" w:cs="Times New Roman"/>
                <w:sz w:val="26"/>
                <w:szCs w:val="26"/>
              </w:rPr>
              <w:t>рок, в течение которого победитель (победители) отбора должен подписать соглашение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57FD573B" w14:textId="77777777" w:rsidR="005C41FF" w:rsidRPr="00D8491F" w:rsidRDefault="005C41FF" w:rsidP="00F13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1FF">
              <w:rPr>
                <w:rFonts w:ascii="Times New Roman" w:hAnsi="Times New Roman" w:cs="Times New Roman"/>
                <w:sz w:val="26"/>
                <w:szCs w:val="26"/>
              </w:rPr>
              <w:t>Победитель отбора в течение 5 дней со дня получения протокола и проекта Соглашения должен подписать и направить Организатору подписанный проект Соглашения.</w:t>
            </w:r>
          </w:p>
        </w:tc>
      </w:tr>
      <w:tr w:rsidR="005C41FF" w14:paraId="021405AC" w14:textId="77777777" w:rsidTr="004351BF">
        <w:tc>
          <w:tcPr>
            <w:tcW w:w="2882" w:type="dxa"/>
          </w:tcPr>
          <w:p w14:paraId="317175F7" w14:textId="77777777" w:rsidR="005C41FF" w:rsidRDefault="005C41FF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5C41FF">
              <w:rPr>
                <w:rFonts w:ascii="Times New Roman" w:hAnsi="Times New Roman" w:cs="Times New Roman"/>
                <w:sz w:val="26"/>
                <w:szCs w:val="26"/>
              </w:rPr>
              <w:t>словия признания победителя (победителей) отбора уклонившимся от заключения соглашения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68C75F04" w14:textId="77777777" w:rsidR="005C41FF" w:rsidRPr="005C41FF" w:rsidRDefault="005C41FF" w:rsidP="005C4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1FF">
              <w:rPr>
                <w:rFonts w:ascii="Times New Roman" w:hAnsi="Times New Roman" w:cs="Times New Roman"/>
                <w:sz w:val="26"/>
                <w:szCs w:val="26"/>
              </w:rPr>
              <w:t>В случае отказа победителя отбора от заключения Соглашения или не предоставления им Организатору отбора подписанного Соглашения в срок, установленный в пункте 25 Порядка, Соглашение заключается с участником отбора, заявке которого присвоен второй номер.</w:t>
            </w:r>
          </w:p>
          <w:p w14:paraId="439517EF" w14:textId="77777777" w:rsidR="005C41FF" w:rsidRPr="005C41FF" w:rsidRDefault="005C41FF" w:rsidP="005C4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1FF">
              <w:rPr>
                <w:rFonts w:ascii="Times New Roman" w:hAnsi="Times New Roman" w:cs="Times New Roman"/>
                <w:sz w:val="26"/>
                <w:szCs w:val="26"/>
              </w:rPr>
              <w:t>В случае отказа участника отбора, заявке которого присвоен второй номер от заключения Соглашения или непредоставления им Организатору подписанного Соглашения в срок, установленный в пункте 25 Порядка, Соглашение с иными участниками отбора не заключается.</w:t>
            </w:r>
          </w:p>
          <w:p w14:paraId="49C412DA" w14:textId="77777777" w:rsidR="005C41FF" w:rsidRPr="005C41FF" w:rsidRDefault="005C41FF" w:rsidP="005C4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1FF">
              <w:rPr>
                <w:rFonts w:ascii="Times New Roman" w:hAnsi="Times New Roman" w:cs="Times New Roman"/>
                <w:sz w:val="26"/>
                <w:szCs w:val="26"/>
              </w:rPr>
              <w:t>Если в отборе принимала участие одна заявка и победившее лицо уклоняется от заключения Соглашения, Организатор отбора вправе повторно объявить отбор.</w:t>
            </w:r>
          </w:p>
        </w:tc>
      </w:tr>
      <w:tr w:rsidR="005C41FF" w14:paraId="40787C6F" w14:textId="77777777" w:rsidTr="004351BF">
        <w:tc>
          <w:tcPr>
            <w:tcW w:w="2882" w:type="dxa"/>
          </w:tcPr>
          <w:p w14:paraId="552A4E1B" w14:textId="77777777" w:rsidR="005C41FF" w:rsidRDefault="00B0794E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0794E">
              <w:rPr>
                <w:rFonts w:ascii="Times New Roman" w:hAnsi="Times New Roman" w:cs="Times New Roman"/>
                <w:sz w:val="26"/>
                <w:szCs w:val="26"/>
              </w:rPr>
              <w:t>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53034B9C" w14:textId="77777777" w:rsidR="005C41FF" w:rsidRPr="005C41FF" w:rsidRDefault="00170936" w:rsidP="005C4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1A7">
              <w:rPr>
                <w:rFonts w:ascii="Times New Roman" w:hAnsi="Times New Roman" w:cs="Times New Roman"/>
                <w:sz w:val="26"/>
                <w:szCs w:val="26"/>
              </w:rPr>
              <w:t>Не предусмотрен.</w:t>
            </w:r>
          </w:p>
        </w:tc>
      </w:tr>
      <w:tr w:rsidR="00B0794E" w14:paraId="21F8C66F" w14:textId="77777777" w:rsidTr="004351BF">
        <w:tc>
          <w:tcPr>
            <w:tcW w:w="2882" w:type="dxa"/>
          </w:tcPr>
          <w:p w14:paraId="694A8337" w14:textId="77777777" w:rsidR="00B0794E" w:rsidRDefault="00B0794E" w:rsidP="00EF1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794E">
              <w:rPr>
                <w:rFonts w:ascii="Times New Roman" w:hAnsi="Times New Roman" w:cs="Times New Roman"/>
                <w:sz w:val="26"/>
                <w:szCs w:val="26"/>
              </w:rPr>
              <w:t>роки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 главного распорядителя бюджетных средств в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63" w:type="dxa"/>
          </w:tcPr>
          <w:p w14:paraId="6A98CD76" w14:textId="77777777" w:rsidR="00EA2591" w:rsidRPr="00EA2591" w:rsidRDefault="00EA2591" w:rsidP="00EA2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91">
              <w:rPr>
                <w:rFonts w:ascii="Times New Roman" w:hAnsi="Times New Roman" w:cs="Times New Roman"/>
                <w:sz w:val="26"/>
                <w:szCs w:val="26"/>
              </w:rPr>
              <w:t>В течение 14 дней со дня подписания протокола проведения отбора Организатор размещает на едином портале (в случае проведения отбора в системе «Электронный бюджет»), а также на официальном сайте муниципального образования «Городской округ город Переславль-Залесский Ярославской области» информацию о результатах рассмотрения заявок, включающую следующие сведения:</w:t>
            </w:r>
          </w:p>
          <w:p w14:paraId="030F2B12" w14:textId="77777777" w:rsidR="00EA2591" w:rsidRPr="00EA2591" w:rsidRDefault="00EA2591" w:rsidP="00EA2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91">
              <w:rPr>
                <w:rFonts w:ascii="Times New Roman" w:hAnsi="Times New Roman" w:cs="Times New Roman"/>
                <w:sz w:val="26"/>
                <w:szCs w:val="26"/>
              </w:rPr>
              <w:t>– дата, время и место проведения рассмотрения заявок;</w:t>
            </w:r>
          </w:p>
          <w:p w14:paraId="77F40709" w14:textId="77777777" w:rsidR="00EA2591" w:rsidRPr="00EA2591" w:rsidRDefault="00EA2591" w:rsidP="00EA2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91">
              <w:rPr>
                <w:rFonts w:ascii="Times New Roman" w:hAnsi="Times New Roman" w:cs="Times New Roman"/>
                <w:sz w:val="26"/>
                <w:szCs w:val="26"/>
              </w:rPr>
              <w:t>– дата, время и место оценки заявок участников отбора;</w:t>
            </w:r>
          </w:p>
          <w:p w14:paraId="67BED8A2" w14:textId="77777777" w:rsidR="00EA2591" w:rsidRPr="00EA2591" w:rsidRDefault="00EA2591" w:rsidP="00EA2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91">
              <w:rPr>
                <w:rFonts w:ascii="Times New Roman" w:hAnsi="Times New Roman" w:cs="Times New Roman"/>
                <w:sz w:val="26"/>
                <w:szCs w:val="26"/>
              </w:rPr>
              <w:t>– информация об участниках отбора, заявки которых были рассмотрены;</w:t>
            </w:r>
          </w:p>
          <w:p w14:paraId="1F89B311" w14:textId="77777777" w:rsidR="00EA2591" w:rsidRPr="00EA2591" w:rsidRDefault="00EA2591" w:rsidP="00EA2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91">
              <w:rPr>
                <w:rFonts w:ascii="Times New Roman" w:hAnsi="Times New Roman" w:cs="Times New Roman"/>
                <w:sz w:val="26"/>
                <w:szCs w:val="26"/>
              </w:rPr>
              <w:t xml:space="preserve">– информация об участниках отбора заявки которых были отклонены, с указанием причин их отклонения, в </w:t>
            </w:r>
            <w:r w:rsidRPr="00EA2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положений объявления о проведении отбора, которым не соответствуют такие заявки;</w:t>
            </w:r>
          </w:p>
          <w:p w14:paraId="00A76274" w14:textId="77777777" w:rsidR="00EA2591" w:rsidRPr="00EA2591" w:rsidRDefault="00EA2591" w:rsidP="00EA2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91">
              <w:rPr>
                <w:rFonts w:ascii="Times New Roman" w:hAnsi="Times New Roman" w:cs="Times New Roman"/>
                <w:sz w:val="26"/>
                <w:szCs w:val="26"/>
              </w:rPr>
              <w:t>–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      </w:r>
          </w:p>
          <w:p w14:paraId="3078B65C" w14:textId="77777777" w:rsidR="00B0794E" w:rsidRPr="005C41FF" w:rsidRDefault="00EA2591" w:rsidP="00EA2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591">
              <w:rPr>
                <w:rFonts w:ascii="Times New Roman" w:hAnsi="Times New Roman" w:cs="Times New Roman"/>
                <w:sz w:val="26"/>
                <w:szCs w:val="26"/>
              </w:rPr>
              <w:t>– наименование получателя субсидии, с которым заключается Соглашение, и размер предоставляемой ему субсидии.</w:t>
            </w:r>
          </w:p>
        </w:tc>
      </w:tr>
    </w:tbl>
    <w:p w14:paraId="5FE15B97" w14:textId="77777777" w:rsidR="00CC6693" w:rsidRDefault="00CC6693" w:rsidP="00CC669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3838815" w14:textId="77777777" w:rsidR="00CC6693" w:rsidRPr="00CC6693" w:rsidRDefault="00CC669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6693" w:rsidRPr="00CC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93"/>
    <w:rsid w:val="000F7B78"/>
    <w:rsid w:val="00170936"/>
    <w:rsid w:val="00196643"/>
    <w:rsid w:val="001E0D17"/>
    <w:rsid w:val="00234EC6"/>
    <w:rsid w:val="002A323A"/>
    <w:rsid w:val="002B3E86"/>
    <w:rsid w:val="002C3652"/>
    <w:rsid w:val="003012E0"/>
    <w:rsid w:val="00327618"/>
    <w:rsid w:val="00413158"/>
    <w:rsid w:val="004351BF"/>
    <w:rsid w:val="004B299E"/>
    <w:rsid w:val="00560580"/>
    <w:rsid w:val="00564931"/>
    <w:rsid w:val="005C41FF"/>
    <w:rsid w:val="005E51A7"/>
    <w:rsid w:val="00630FF7"/>
    <w:rsid w:val="00634123"/>
    <w:rsid w:val="006528BC"/>
    <w:rsid w:val="006F19B3"/>
    <w:rsid w:val="00756AA4"/>
    <w:rsid w:val="007D113D"/>
    <w:rsid w:val="007F472A"/>
    <w:rsid w:val="00827C47"/>
    <w:rsid w:val="00846562"/>
    <w:rsid w:val="00851E0E"/>
    <w:rsid w:val="008929AE"/>
    <w:rsid w:val="008C1585"/>
    <w:rsid w:val="009C26D5"/>
    <w:rsid w:val="00AB3D6A"/>
    <w:rsid w:val="00AF3B7C"/>
    <w:rsid w:val="00B0794E"/>
    <w:rsid w:val="00BE1F8B"/>
    <w:rsid w:val="00C82498"/>
    <w:rsid w:val="00C95D81"/>
    <w:rsid w:val="00CC6693"/>
    <w:rsid w:val="00CE6BCB"/>
    <w:rsid w:val="00D129D3"/>
    <w:rsid w:val="00D13CE2"/>
    <w:rsid w:val="00D42A30"/>
    <w:rsid w:val="00D8491F"/>
    <w:rsid w:val="00D85311"/>
    <w:rsid w:val="00E03155"/>
    <w:rsid w:val="00E14225"/>
    <w:rsid w:val="00E93807"/>
    <w:rsid w:val="00E93D55"/>
    <w:rsid w:val="00EA2591"/>
    <w:rsid w:val="00EA6E0E"/>
    <w:rsid w:val="00EF1420"/>
    <w:rsid w:val="00F1364A"/>
    <w:rsid w:val="00F46310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BF0D"/>
  <w15:chartTrackingRefBased/>
  <w15:docId w15:val="{6B89C751-65B1-4C7F-9AE1-1F65093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6D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D5"/>
    <w:rPr>
      <w:rFonts w:ascii="Calibri" w:hAnsi="Calibri" w:cs="Calibr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3D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3D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3D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3D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3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2024-07-10T09:54:00Z</cp:lastPrinted>
  <dcterms:created xsi:type="dcterms:W3CDTF">2024-07-09T12:53:00Z</dcterms:created>
  <dcterms:modified xsi:type="dcterms:W3CDTF">2024-07-16T08:31:00Z</dcterms:modified>
</cp:coreProperties>
</file>